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Требования, подлежащие удовлетворению за счет средств пенсионных резервов, удовлетворяются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требования Агентства, приобретенные в результате выплаты или перевода в другой негосударственный пенсионный фонд гарантийного возмещения в соответствии с Федеральным законом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по выплате выкупной суммы участников негосударственного пенсионного фонда, которые соответствуют условиям, указанным в абзаце седьмом пункта 2 статьи 186.5 настоящего Федерального закона, и в отношении которых наступила обязанность такого фонда по выплате пожизненной негосударственной пенсии, либо по осуществлению выплат по договору долгосрочных сбережений, предусмотренных пунктом 5 статьи 36.40 Федерального закона "О негосударственных пенсионных фондах";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по выплате выкупной суммы участников негосударственного пенсионного фонда, которые соответствуют условиям, указанным в абзаце седьмом пункта 2 статьи 186.5 настоящего Федерального закона, и в отношении которых наступила обязанность такого фонда по выплате негосударственной пенсии на определенный пенсионным договором срок, либо по осуществлению срочных периодических выплат, предусмотренных пунктом 7 статьи 36.40 Федерального закона "О негосударственных пенсионных фондах";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- требования вкладчиков, участников и правопреемников участников негосударственного пенсионного фонда - физических лиц;</w:t>
      </w:r>
    </w:p>
    <w:p>
      <w:pPr>
        <w:spacing w:after="120"/>
        <w:ind w:firstLine="709"/>
      </w:pPr>
      <w:r>
        <w:rPr>
          <w:sz w:val="24"/>
        </w:rPr>
        <w:t xml:space="preserve">5) в пятую очередь - требования вкладчиков негосударственного пенсионного фонда - юридических лиц;</w:t>
      </w:r>
    </w:p>
    <w:p>
      <w:pPr>
        <w:spacing w:after="120"/>
        <w:ind w:firstLine="709"/>
      </w:pPr>
      <w:r>
        <w:rPr>
          <w:sz w:val="24"/>
        </w:rPr>
        <w:t xml:space="preserve">6) в шестую очередь - требования иных кредиторов, подлежащие удовлетворению за счет пенсионных резервов в соответствии с Федеральным законом "О негосударственных пенсионных фондах".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2014 года. - Федеральный закон от 28.12.2013 N 410-ФЗ.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сумма средств пенсионных резервов превышает размер требований кредиторов, которые в соответствии с настоящей статьей подлежат удовлетворению за счет средств пенсионных резервов, средства пенсионных резервов, оставшиеся после удовлетворения требований, предусмотренных настоящей статьей, подлежат включению в конкурсную массу.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186.7</dc:title>
  <dc:creator>АРБИТРАЖ! · arbi.ru</dc:creator>
  <cp:lastModifiedBy>АРБИТРАЖ!</cp:lastModifiedBy>
  <dcterms:created xsi:type="dcterms:W3CDTF">2026-10-22T22:56:10.368Z</dcterms:created>
</cp:coreProperties>
</file>