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45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5. Исполнительное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Приостановление и прекращение исполнительного производства, возбужденного на основании исполнительного документа, выданного арбитражным судом, производятся тем же арбитражным судом или арбитражным судом по месту нахождения судебного пристава-исполнителя.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Приостановление и прекращение исполнительного производства арбитражным судом производятся в случаях:</w:t>
      </w:r>
    </w:p>
    <w:p>
      <w:pPr>
        <w:spacing w:after="120"/>
        <w:ind w:firstLine="709"/>
      </w:pPr>
      <w:r>
        <w:rPr>
          <w:sz w:val="24"/>
        </w:rPr>
        <w:t xml:space="preserve">1) исполнения исполнительных документов, указанных в пунктах 5 , 6 и 8 части 1 статьи 12 настоящего Федерального закона, в отношении организации или гражданина, осуществляющего предпринимательскую деятельность без образования юридического лица;</w:t>
      </w:r>
    </w:p>
    <w:p>
      <w:pPr>
        <w:spacing w:after="120"/>
        <w:ind w:firstLine="709"/>
      </w:pPr>
      <w:r>
        <w:rPr>
          <w:sz w:val="24"/>
        </w:rPr>
        <w:t xml:space="preserve">2) исполнения постановления судебного пристава-исполнителя в соответствии с частью 16 статьи 30 настоящего Федерального закона, если должником является организация или гражданин, осуществляющий предпринимательскую деятельность без образования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3. В случаях, не предусмотренных частями 1 и 2 настоящей статьи, приостановление и прекращение исполнительного производства производятся судом общей юрисдикции, выдавшим исполнительный документ, либо судом по месту нахождения судебного пристава-исполнителя.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30.12.2015 N 425-ФЗ , от 06.04.2024 N 74-ФЗ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Приостановление и прекращение исполнительного производства производятся судебным приставом-исполнителем при возникновении оснований, предусмотренных настоящим Федеральным законом. Стороны исполнительного производства вправе обратиться к судебному приставу-исполнителю с заявлением о приостановлении или прекращении исполнительного производства. Заявление о приостановлении или прекращении исполнительного производства передается судебному приставу-исполнителю не позднее дня, следующего за днем его поступления в подразделение судебных приставов. Судебный пристав-исполнитель в трехдневный срок со дня поступления к нему указанного заявления либо документа, подтверждающего возникновение основания для приостановления или прекращения исполнительного производства, или совершения судебным приставом-исполнителем исполнительного действия, которое в соответствии с настоящим Федеральным законом является основанием для приостановления исполнительного производства, выносит постановление о приостановлении или прекращении исполнительного производства либо об отказе в удовлетворении заявления. Постановление утверждается старшим судебным приставом или его заместителем.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30.12.2015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Судебный акт, акт другого органа или должностного лица о приостановлении или прекращении исполнения исполнительного документа подлежит немедленному исполнению с момента его получения судебным приставом-исполнителем.</w:t>
      </w:r>
    </w:p>
    <w:p>
      <w:pPr>
        <w:spacing w:after="120"/>
        <w:ind w:firstLine="709"/>
      </w:pPr>
      <w:r>
        <w:rPr>
          <w:sz w:val="24"/>
        </w:rPr>
        <w:t xml:space="preserve">6. По приостановленному исполнительному производству до его возобновления применение мер принудительного исполнения не допускается.</w:t>
      </w:r>
    </w:p>
    <w:p>
      <w:pPr>
        <w:spacing w:after="120"/>
        <w:ind w:firstLine="709"/>
      </w:pPr>
      <w:r>
        <w:rPr>
          <w:sz w:val="24"/>
        </w:rPr>
        <w:t xml:space="preserve">7. Исполнительное производство может быть возобновлено судом по заявлению взыскателя, должника, судебного пристава-исполнителя, поданному в течение трех лет с момента устранения обстоятельств, послуживших основанием для его приостановления.</w:t>
      </w:r>
    </w:p>
    <w:p>
      <w:pPr>
        <w:spacing w:after="120"/>
        <w:ind w:firstLine="709"/>
      </w:pPr>
      <w:r>
        <w:rPr>
          <w:sz w:val="24"/>
        </w:rPr>
        <w:t xml:space="preserve">(часть 7 в ред. Федерального закона от 06.04.2024 N 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Исполнительное производство, приостановленное судебным приставом-исполнителем, может быть возобновлено по его инициативе или по заявлению взыскателя, должника, поданному судебному приставу-исполнителю, в течение трех лет с момента устранения обстоятельств, послуживших основанием для его приостановления.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06.04.2024 N 74-ФЗ)</w:t>
      </w:r>
    </w:p>
    <w:p>
      <w:pPr>
        <w:spacing w:after="120"/>
        <w:ind w:firstLine="709"/>
      </w:pPr>
      <w:r>
        <w:rPr>
          <w:sz w:val="24"/>
        </w:rPr>
        <w:t xml:space="preserve">9. Пропущенный по уважительной причине срок подачи заявления о возобновлении исполнительного производства может быть восстановлен судом на основании ходатайства взыскателя, должника, судебного пристава-исполнителя в порядке, установленном процессуальным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9 введена Федеральным законом от 06.04.2024 N 74-ФЗ)</w:t>
      </w:r>
    </w:p>
    <w:p>
      <w:pPr>
        <w:spacing w:after="120"/>
        <w:ind w:firstLine="709"/>
      </w:pPr>
      <w:r>
        <w:rPr>
          <w:sz w:val="24"/>
        </w:rPr>
        <w:t xml:space="preserve">10. О возобновлении исполнительного производства либо об отказе в возобновлении исполнительного производства судебный пристав-исполнитель выносит постановление, которое направляется сторонам исполнительного производства и может быть обжаловано в порядке подчиненности и оспорено в суде.</w:t>
      </w:r>
    </w:p>
    <w:p>
      <w:pPr>
        <w:spacing w:after="120"/>
        <w:ind w:firstLine="709"/>
      </w:pPr>
      <w:r>
        <w:rPr>
          <w:sz w:val="24"/>
        </w:rPr>
        <w:t xml:space="preserve">(часть 10 введена Федеральным законом от 06.04.2024 N 74-ФЗ)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45</dc:title>
  <dc:creator>АРБИТРАЖ! · arbi.ru</dc:creator>
  <cp:lastModifiedBy>АРБИТРАЖ!</cp:lastModifiedBy>
  <dcterms:created xsi:type="dcterms:W3CDTF">2026-10-22T22:34:38.763Z</dcterms:created>
</cp:coreProperties>
</file>