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610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уведомление о прекращении договора аренды, заключенного или возобновленного на неопределенный срок, основанием для прекращения отношений и освобождения имущества</w:t>
      </w:r>
    </w:p>
    <w:p>
      <w:pPr>
        <w:spacing w:after="120"/>
        <w:ind w:firstLine="709"/>
      </w:pPr>
      <w:r>
        <w:rPr>
          <w:sz w:val="24"/>
        </w:rPr>
        <w:t xml:space="preserve">- Связан ли срок прекращения договора аренды, установленный законом для случаев отказа от договора одной из сторон, с моментом получения предупреждения об отказе другой стороной</w:t>
      </w:r>
    </w:p>
    <w:p>
      <w:pPr>
        <w:spacing w:after="120"/>
        <w:ind w:firstLine="709"/>
      </w:pPr>
      <w:r>
        <w:rPr>
          <w:sz w:val="24"/>
        </w:rPr>
        <w:t xml:space="preserve">- Могут ли не совпадать срок действия договора аренды и срок аренды</w:t>
      </w:r>
    </w:p>
    <w:p>
      <w:pPr>
        <w:spacing w:after="120"/>
        <w:ind w:firstLine="709"/>
      </w:pPr>
      <w:r>
        <w:rPr>
          <w:sz w:val="24"/>
        </w:rPr>
        <w:t xml:space="preserve">- Можно ли в договоре аренды, заключенном на неопределенный срок, полностью исключить право сторон на отказ от договора или его части</w:t>
      </w:r>
    </w:p>
    <w:p>
      <w:pPr>
        <w:spacing w:after="120"/>
        <w:ind w:firstLine="709"/>
      </w:pPr>
      <w:r>
        <w:rPr>
          <w:sz w:val="24"/>
        </w:rPr>
        <w:t xml:space="preserve">- Можно ли определить срок действия договора аренды указанием на событие, наступление которого не является неизбежным</w:t>
      </w:r>
    </w:p>
    <w:p>
      <w:pPr>
        <w:spacing w:after="120"/>
        <w:ind w:firstLine="709"/>
      </w:pPr>
      <w:r>
        <w:rPr>
          <w:sz w:val="24"/>
        </w:rPr>
        <w:t xml:space="preserve">- Можно ли срок договора аренды продлить актом госоргана или органа местного самоуправления</w:t>
      </w:r>
    </w:p>
    <w:p>
      <w:pPr>
        <w:spacing w:after="120"/>
        <w:ind w:firstLine="709"/>
      </w:pPr>
      <w:r>
        <w:rPr>
          <w:sz w:val="24"/>
        </w:rPr>
        <w:t xml:space="preserve">- Действительны ли НПА органов местного самоуправления, устанавливающие предельные сроки для договоров аренды муниципальной недвижимости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610 ГК РФ</w:t>
      </w:r>
    </w:p>
    <w:p>
      <w:pPr>
        <w:spacing w:after="120"/>
        <w:ind w:firstLine="709"/>
      </w:pPr>
      <w:r>
        <w:rPr>
          <w:sz w:val="24"/>
        </w:rPr>
        <w:t xml:space="preserve">1. Договор аренды заключается на срок, определенный договором.</w:t>
      </w:r>
    </w:p>
    <w:p>
      <w:pPr>
        <w:spacing w:after="120"/>
        <w:ind w:firstLine="709"/>
      </w:pPr>
      <w:r>
        <w:rPr>
          <w:sz w:val="24"/>
        </w:rPr>
        <w:t xml:space="preserve">2. Если срок аренды в договоре не определен, договор аренды считается заключенным на неопределенный срок.</w:t>
      </w:r>
    </w:p>
    <w:p>
      <w:pPr>
        <w:spacing w:after="120"/>
        <w:ind w:firstLine="709"/>
      </w:pPr>
      <w:r>
        <w:rPr>
          <w:sz w:val="24"/>
        </w:rPr>
        <w:t xml:space="preserve">В этом случае каждая из сторон вправе в любое время отказаться от договора, предупредив об этом другую сторону за один месяц, а при аренде недвижимого имущества за три месяца. Законом или договором может быть установлен иной срок для предупреждения о прекращении договора аренды, заключенного на неопределенный срок.</w:t>
      </w:r>
    </w:p>
    <w:p>
      <w:pPr>
        <w:spacing w:after="120"/>
        <w:ind w:firstLine="709"/>
      </w:pPr>
      <w:r>
        <w:rPr>
          <w:sz w:val="24"/>
        </w:rPr>
        <w:t xml:space="preserve">3. Законом могут устанавливаться максимальные (предельные) сроки договора для отдельных видов аренды, а также для аренды отдельных видов имущества. В этих случаях, если срок аренды в договоре не определен и ни одна из сторон не отказалась от договора до истечения предельного срока, установленного законом, договор по истечении предельного срока прекращается.</w:t>
      </w:r>
    </w:p>
    <w:p>
      <w:pPr>
        <w:spacing w:after="120"/>
        <w:ind w:firstLine="709"/>
      </w:pPr>
      <w:r>
        <w:rPr>
          <w:sz w:val="24"/>
        </w:rPr>
        <w:t xml:space="preserve">Договор аренды, заключенный на срок, превышающий установленный законом предельный срок, считается заключенным на срок, равный предельному.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610</dc:title>
  <dc:creator>АРБИТРАЖ! · arbi.ru</dc:creator>
  <cp:lastModifiedBy>АРБИТРАЖ!</cp:lastModifiedBy>
  <dcterms:created xsi:type="dcterms:W3CDTF">2026-10-22T13:35:39.933Z</dcterms:created>
</cp:coreProperties>
</file>