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718 ГК РФ</w:t>
      </w:r>
    </w:p>
    <w:p>
      <w:pPr>
        <w:spacing w:after="120"/>
        <w:ind w:firstLine="709"/>
      </w:pPr>
      <w:r>
        <w:rPr>
          <w:sz w:val="24"/>
        </w:rPr>
        <w:t xml:space="preserve">- Вправе ли подрядчик требовать возмещения убытков по договору подряда, вызванных простоем по вине заказчика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взыскивать убытки с заказчика, не оказавшего подрядчику предусмотренного договором подряда содействия</w:t>
      </w:r>
    </w:p>
    <w:p>
      <w:pPr>
        <w:spacing w:after="120"/>
        <w:ind w:firstLine="709"/>
      </w:pPr>
      <w:r>
        <w:rPr>
          <w:sz w:val="24"/>
        </w:rPr>
        <w:t xml:space="preserve">1. Заказчик обязан в случаях, в объеме и в порядке, предусмотренных договором подряда, оказывать подрядчику содействие в выполнении работы.</w:t>
      </w:r>
    </w:p>
    <w:p>
      <w:pPr>
        <w:spacing w:after="120"/>
        <w:ind w:firstLine="709"/>
      </w:pPr>
      <w:r>
        <w:rPr>
          <w:sz w:val="24"/>
        </w:rPr>
        <w:t xml:space="preserve">При неисполнении заказчиком этой обязанности подрядчик вправе требовать возмещения причиненных убытков, включая дополнительные издержки, вызванные простоем, либо перенесения сроков исполнения работы, либо увеличения указанной в договоре цены работы.</w:t>
      </w:r>
    </w:p>
    <w:p>
      <w:pPr>
        <w:spacing w:after="120"/>
        <w:ind w:firstLine="709"/>
      </w:pPr>
      <w:r>
        <w:rPr>
          <w:sz w:val="24"/>
        </w:rPr>
        <w:t xml:space="preserve">2. В случаях, когда исполнение работы по договору подряда стало невозможным вследствие действий или упущений заказчика, подрядчик сохраняет право на уплату ему указанной в договоре цены с учетом выполненной части работы.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718</dc:title>
  <dc:creator>АРБИТРАЖ! · arbi.ru</dc:creator>
  <cp:lastModifiedBy>АРБИТРАЖ!</cp:lastModifiedBy>
  <dcterms:created xsi:type="dcterms:W3CDTF">2026-10-22T22:46:36.077Z</dcterms:created>
</cp:coreProperties>
</file>