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155.1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26.04.2013 N 66-ФЗ)</w:t>
      </w:r>
    </w:p>
    <w:p>
      <w:pPr>
        <w:spacing w:after="120"/>
        <w:ind w:firstLine="709"/>
      </w:pPr>
      <w:r>
        <w:rPr>
          <w:sz w:val="24"/>
        </w:rPr>
        <w:t xml:space="preserve">1. При наличии в судах технической возможности осуществления видеоконференц-связи лица, участвующие в деле, их представители, а также свидетели, эксперты, специалисты, переводчики могут участвовать в судебном заседании путем использования систем видеоконференц-связи при условии заявления ими ходатайства об этом или по инициативе суда. Об участии указанных лиц в судебном заседании путем использования систем видеоконференц-связи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случае, если судом, при содействии которого указанные лица могут участвовать в судебном заседании путем использования систем видеоконференц-связи, является арбитражный суд, суд общей юрисдикции, рассматривающий дело, выносит определение о проведении такого судебного заседания в соответствии со статьями 224 и 225 настоящего Кодекса. Копия определения суда общей юрисдикции направляется в арбитражный суд, который обеспечивает проведение судебного заседания путем использования систем видеоконференц-связи в соответствии со статьей 153.1 Арбитражного процессуального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2. Для обеспечения участия в судебном заседании лиц, участвующих в деле, их представителей, а также свидетелей, экспертов, специалистов, переводчиков путем использования систем видеоконференц-связи используются системы видеоконференц-связи соответствующих судов, в том числе арбитражных судов, по месту жительства, месту пребывания или месту нахождения указанных лиц. Для обеспечения участия в деле лиц, находящихся в местах содержания под стражей или в местах отбывания лишения свободы, могут использоваться системы видеоконференц-связи данных учреждений.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Суд, обеспечивающий участие в судебном заседании лиц, участвующих в деле, их представителей, а также свидетелей, экспертов, специалистов, переводчиков путем использования систем видеоконференц-связи, проверяет явку и устанавливает личность явившихся лиц, берет подписку у свидетелей, экспертов, переводчиков о разъяснении им судом, рассматривающим дело, прав и обязанностей и предупреждении об ответственности за их нарушение. Указанная подписка не позднее следующего дня после дня ее получения направляется в суд, рассматривающий дело, для приобщения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В случае, если для обеспечения участия в деле лиц, находящихся в местах содержания под стражей или в местах отбывания лишения свободы, используются системы видеоконференц-связи этих учреждений, получение подписки у данных лиц о разъяснении им судом, рассматривающим дело, прав и обязанностей и предупреждении об ответственности за их нарушение осуществляется при техническом содействии администрации этих учреждений.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155.1</dc:title>
  <dc:creator>АРБИТРАЖ! · arbi.ru</dc:creator>
  <cp:lastModifiedBy>АРБИТРАЖ!</cp:lastModifiedBy>
  <dcterms:created xsi:type="dcterms:W3CDTF">2026-10-22T22:29:49.326Z</dcterms:created>
</cp:coreProperties>
</file>