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снимаются с учета в качестве нуждающихся в жилых помещениях в случае:</w:t>
      </w:r>
    </w:p>
    <w:p>
      <w:pPr>
        <w:spacing w:after="120"/>
        <w:ind w:firstLine="709"/>
      </w:pPr>
      <w:r>
        <w:rPr>
          <w:sz w:val="24"/>
        </w:rPr>
        <w:t xml:space="preserve">1) подачи ими по месту учета заявления о снятии с учета;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ч. 1 ст. 56 не применяется к членам семьи лица, погибшего (умершего) при выполнении задач в ходе СВО и иных, указанных в ст. 29 ФЗ от 29.12.2004 N 189-ФЗ, если обстоятельства, влекущие утрату оснований, возникли вследствие его гибели (смерти).</w:t>
      </w:r>
    </w:p>
    <w:p>
      <w:pPr>
        <w:spacing w:after="120"/>
        <w:ind w:firstLine="709"/>
      </w:pPr>
      <w:r>
        <w:rPr>
          <w:sz w:val="24"/>
        </w:rPr>
        <w:t xml:space="preserve">2) утраты ими оснований , дающих им право на получение жилого помещения по договору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3) их выезда на место жительства в другое муниципальное образование, за исключением случаев изменения места жительства в пределах городов федерального значения Москвы, Санкт-Петербурга и Севастополя;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5) предоставления им в установленном порядке земельного участка, находящегося в государственной или муниципальной собственности, для строительства жилого дома, за исключением граждан, имеющих трех и более детей, а также иных категорий граждан, определенных федеральным законом, указом Президента Российской Федерации или законом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05.06.2012 N 55-ФЗ , от 29.07.2017 N 217-ФЗ , от 31.07.2020 N 287-ФЗ , от 31.07.2025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выявления в представленных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Решения о снятии с учета граждан в качестве нуждающихся в жилых помещениях должны быть приняты органом, на основании решений которого такие граждане были приняты на данный учет, не позднее чем в течение тридцати рабочих дней со дня выявления обстоятельств, являющихся основанием принятия таких решений.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обстоятельства, предусмотренные частью 1 настоящей статьи. Решения о снятии с учета граждан в качестве нуждающихся в жилых помещениях выдаются или направляются гражданам, в отношении которых приняты такие решения, не позднее чем через три рабочих дня со дня принятия таких решений и могут быть обжалованы указанными гражданами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3. Граждане,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помещений, расположенных в границах другого муниципального образования (в субъектах Российской Федерации - городах федерального значения Москве, Санкт-Петербурге и Севастополе - в муниципальном образовании другого субъекта Российской Федерации), не подлежат снятию с учета в качестве нуждающихся в жилых помещениях по предыдущему месту их жительства.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56</dc:title>
  <dc:creator>АРБИТРАЖ! · arbi.ru</dc:creator>
  <cp:lastModifiedBy>АРБИТРАЖ!</cp:lastModifiedBy>
  <dcterms:created xsi:type="dcterms:W3CDTF">2026-10-22T22:31:48.022Z</dcterms:created>
</cp:coreProperties>
</file>