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131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Правовое положение членов жилищных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смерти члена жилищного кооператива преимущественное право на вступление в члены жилищного кооператива имеет его супруг при условии, что этот супруг имеет право на часть пая.</w:t>
      </w:r>
    </w:p>
    <w:p>
      <w:pPr>
        <w:spacing w:after="120"/>
        <w:ind w:firstLine="709"/>
      </w:pPr>
      <w:r>
        <w:rPr>
          <w:sz w:val="24"/>
        </w:rPr>
        <w:t xml:space="preserve">2. Наследник члена жилищного кооператива, имеющий право на часть пая и проживавший совместно с наследодателем, имеет преимущественное право на вступление в члены жилищного кооператива в случае, если у супруга наследодателя такое право отсутствует или супруг отказался от вступления в члены жилищного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3. Наследник члена жилищного кооператива, не проживавший совместно с наследодателем, имеет преимущественное право на вступление в члены жилищного кооператива в случае, если граждане, указанные в частях 1 и 2 настоящей статьи, отсутствуют или отказались от своего преимущественного права на вступление в члены жилищного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4. Член семьи, проживавший совместно с наследодателем и не являющийся его наследником, имеет преимущественное право на вступление в члены жилищного кооператива при условии внесения им паевого взноса, отсутствия граждан, указанных в частях 1 - 3 настоящей статьи, а также в случае,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131</dc:title>
  <dc:creator>АРБИТРАЖ! · arbi.ru</dc:creator>
  <cp:lastModifiedBy>АРБИТРАЖ!</cp:lastModifiedBy>
  <dcterms:created xsi:type="dcterms:W3CDTF">2026-10-22T19:06:25.974Z</dcterms:created>
</cp:coreProperties>
</file>