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Производство по административным делам о приостановлении деятельности или ликвидации политической партии, ее регионального отделения или иного структурного подразделения, другого общественного объединения, религиозной и иной некоммерческой организации, либо о запрете деятельности общественного объединения или религиозной организации, не являющихся юридическими лицами, либо о прекращении деятельности средств массовой информации, либо об ограничении доступа к аудиовизуальному сервису, либо об ограничении доступа к информационным системам и (или) программам для электронных вычислительных машин, которые предназначены и (или) используются для приема, передачи, доставки и (или) обработки электронных сообщений пользователей сети "Интернет" и функционирование которых обеспечивается организатором распространения информации в сети "Интернет"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05.12.2022 N 477-ФЗ)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Решение суда по административному делу о приостановлении деятельности или ликвидации политической партии, ее регионального отделения или иного структурного подразделения, другого общественного объединения, религиозной и иной некоммерческой организации, либо о запрете деятельности общественного объединения или религиозной организации, не являющихся юридическими лицами, либо о прекращении деятельности средств массовой информации, либо об ограничении доступа к аудиовизуальному сервису, либо об ограничении доступа к информационным системам и (или) программам для электронных вычислительных машин, которые предназначены и (или) используются для приема, передачи, доставки и (или) обработки электронных сообщений пользователей сети "Интернет" и функционирование которых обеспечивается организатором распространения информации в сети "Интернет", принимается по правилам, установленным главой 15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05.12.2022 N 477-ФЗ)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Одновременно с решением суда по административному делу о ликвидации общественного объединения, религиозной и иной некоммерческой организации по основаниям, предусмотренным федеральным законом, регулирующим отношения в сфере противодействия экстремистской деятельности, суд выносит решение об обращении в собственность Российской Федерации имущества ликвидируемых общественного объединения, религиозной и иной некоммерческой организации, оставшегося после удовлетворения требований кредиторов. Копия решения суда вручается лицам, участвующим в деле, или направляется им не позднее трех дней со дня его изготовления.</w:t>
      </w:r>
    </w:p>
    <w:p>
      <w:pPr>
        <w:spacing w:after="120"/>
        <w:ind w:firstLine="709"/>
      </w:pPr>
      <w:r>
        <w:rPr>
          <w:sz w:val="24"/>
        </w:rPr>
        <w:t xml:space="preserve">3. Решение суда об удовлетворении административного иска о ликвидации общественного объединения, религиозной и иной некоммерческой организации, о запрете деятельности общественного объединения или религиозной организации, не являющихся юридическими лицами, о прекращении деятельности средств массовой информации по основаниям, предусмотренным федеральным законом , регулирующим отношения в сфере противодействия экстремистской деятельности, подлежит немедленному исполнению в части прекращения деятельности общественного объединения, религиозной и иной некоммерческой организации или в части прекращения поиска, получения, производства и распространения массовой информации средством массовой информации.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264</dc:title>
  <dc:creator>АРБИТРАЖ! · arbi.ru</dc:creator>
  <cp:lastModifiedBy>АРБИТРАЖ!</cp:lastModifiedBy>
  <dcterms:created xsi:type="dcterms:W3CDTF">2026-10-22T16:45:08.807Z</dcterms:created>
</cp:coreProperties>
</file>