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03.11.2015 N 307-ФЗ)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9.22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или ИП (сетевая организация и др.) оспаривает привлечение к ответственности за нарушение порядка ограничения режима потребления электроэнергии, тепловой энергии, водоснабжения, водоотведения и т.п.</w:t>
      </w:r>
    </w:p>
    <w:p>
      <w:pPr>
        <w:spacing w:after="120"/>
        <w:ind w:firstLine="709"/>
      </w:pPr>
      <w:r>
        <w:rPr>
          <w:sz w:val="24"/>
        </w:rPr>
        <w:t xml:space="preserve">- Потерпевший оспаривает прекращение производства по делу (отказ в его возбуждении) о нарушении организацией порядка ограничения режима потребления электроэнергии, тепловой энергии, газа и т.п.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- потребитель электроэнергии, тепловой энергии, газа и др. оспаривает привлечение к ответственности за нарушение порядка ограничения (прекращения) режима их потребления</w:t>
      </w:r>
    </w:p>
    <w:p>
      <w:pPr>
        <w:spacing w:after="120"/>
        <w:ind w:firstLine="709"/>
      </w:pPr>
      <w:r>
        <w:rPr>
          <w:sz w:val="24"/>
        </w:rPr>
        <w:t xml:space="preserve">1.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обстоятельств, послуживших основанием для введения такого ограничения, невыполнение потребителем электрической энергии требования о самостоятельном ограничении режима потребления электрической энергии, предъявленного ему в соответствии с установленным законодательством об электроэнергетике порядком полного и (или) частичного ограничения режима потребления электрической энергии, либо необеспечение потребителем электрической энергии в предусмотренных указанным порядком случаях доступа представителей сетевой организации или иного лица, обязанного осуществлять действия по введению ограничения режима потребления электрической энергии, к принадлежащим потребителю энергопринимающим устройствам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Невыполнение сетевой организацией или иным лицом,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энергии, требований о введении такого ограничения (за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режима) или требований о выполнении организационно-технических мероприятий, которые необходимы для возобновления снабжения электрической энергией потребителя, предъявленных в соответствии с установленным законодательством об электроэнергетике порядком полного и (или) частичного ограничения режима потребления электрической энергии, при отсутствии предусмотренных указанным порядком обстоятельств, препятствующих введению такого ограничения или возобновлению режима потребления электрической энергии,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Невыполнение потребителем электрической энергии, ограничение режима потребления электрической энергии которого может привести к экономическим, экологическим или социальным последствиям, определенных в установленном законодательством об электроэнергетике порядке мероприятий,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экономических, экологических или социальных последствий вследствие введения такого ограничения режима потребления,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Нарушение потребителем электрической энергии или субъектом электроэнергетики установленных законодательством об электроэнергетике требований о составлении актов согласования технологической и (или) аварийной брони и направлении их для подписания в сетевую организацию или иному лицу, к объектам электросетевого хозяйства (энергетическим установкам) которых осуществляется (осуществлено) технологическое присоединение энергопринимающих устройств, объектов электроэнергетики указанного потребителя электрической энергии или субъекта электроэнергетики, либо нарушение сетевой организацией или иным лицом, к объектам электросетевого хозяйства (энергетическим установкам) которых осуществляется (осуществлено) технологическое присоединение, сроков и порядка согласования уровня технологической и (или) аварийной брони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ста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Нарушение потребителем тепловой энергии введенного в отношении его полного или частичного ограничения режима потребления тепловой энергии (мощности) и (или) теплоносителя при сохранении обстоятельств, послуживших основанием для введения такого ограничения, невыполнение потребителем тепловой энергии требования о самостоятельном ограничении режима потребления тепловой энергии (мощности) и (или) теплоносителя, предъявленного ему в соответствии с установленным законодательством о теплоснабжении порядком ограничения и прекращения подачи тепловой энергии, либо необеспечение потребителем тепловой энергии в предусмотренных указанным порядком случаях доступа представителей теплосетевой организации или иного лица, обязанного осуществлять действия по введению ограничения или прекращению подачи тепловой энергии (мощности) и (или) теплоносителя, к принадлежащим потребителю теплопотребляющим установкам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6. Невыполнение теплосетевой организацией или иным лицом, обязанным осуществлять действия по ограничению, прекращению, возобновлению подачи тепловой энергии (мощности) и (или) теплоносителя, требований об осуществлении таких действий, предъявленных в соответствии с установленным законодательством о теплоснабжении порядком ограничения и прекращения подачи тепловой энергии, при отсутствии предусмотренных указанным порядком обстоятельств, препятствующих осуществлению таких действий,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7. Неосуществление потребителем газа действий по полному или частичному ограничению отбора газа в случаях, предусмотренных законодательством о газоснабжении, либо воспрепятствование осуществлению поставщиком и (или) газораспределительной организацией мероприятий по полному или частичному ограничению подачи (поставки) газа при сохранении обстоятельств, послуживших основанием для введения такого ограничения,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8. Нарушение абонентом организации, осуществляющей горячее водоснабжение, холодное водоснабжение и (или) водоотведение, введенного в отношении его режима временного прекращения или ограничения водоснабжения и (или) водоотведения при сохранении обстоятельств, послуживших основанием для такого прекращения или ограничения, либо невыполнение указанным абонентом или лицом, к водопроводным и (или) канализационным сетям которого присоединены объекты водоснабжения и (или) водоотведения абонента, требования об отсоединении объектов водоснабжения и (или) водоотведения абонента от централизованной системы водоснабжения и (или) водоотведения, предъявленного указанным абоненту или лицу в соответствии с установленным законодательством в сфере водоснабжения и водоотведения порядком временного прекращения или ограничения водоснабжения, водоотведения, транспортировки воды и (или) сточных вод,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9. Нарушение организацией, осуществляющей горячее водоснабжение, холодное водоснабжение и (или) водоотведение,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водоснабжения, водоотведения, транспортировки воды и (или) сточных вод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9.22</dc:title>
  <dc:creator>АРБИТРАЖ! · arbi.ru</dc:creator>
  <cp:lastModifiedBy>АРБИТРАЖ!</cp:lastModifiedBy>
  <dcterms:created xsi:type="dcterms:W3CDTF">2026-10-22T23:59:13.104Z</dcterms:created>
</cp:coreProperties>
</file>