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05.12.2016 N 412-ФЗ)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9.23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правил обеспечения безопасного использования и содержания внутридомового (внутриквартирного) газового оборудования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качеству (сроку, периодичности) выполнения работ (оказания услуг) по техническому обслуживанию и ремонту внутридомового и (или) внутриквартирного газового оборудования либо невыполнение работ (неоказание услуг) по техническому обслуживанию и ремонту внутридомового и (или) внутриквартирного газового оборудования, включенных в перечень , предусмотренный правилами обеспечения безопасного использования и содержания внутридомового и внутриквартирного газового оборудования,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двадцати пяти тысяч до ста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Выполнение работ (оказание услуг) по техническому обслуживанию и ремонту внутридомового и (или) внутриквартирного газового оборудования либо работ по техническому диагностированию газопроводов, входящих в состав внутридомового и (или) внутриквартирного газового оборудования, организацией, не отвечающей требованиям законодательства о газоснабжении, либо лицом, не являющимся сотрудником организации, отвечающей требованиям законодательства о газоснабжении, либо ее сотрудником, не аттестованным (не переаттестованным) в порядке, установленном законодательством о газоснабжении,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06.04.2024 N 77-ФЗ)</w:t>
      </w:r>
    </w:p>
    <w:p>
      <w:pPr>
        <w:spacing w:after="120"/>
        <w:ind w:firstLine="709"/>
      </w:pPr>
      <w:r>
        <w:rPr>
          <w:sz w:val="24"/>
        </w:rPr>
        <w:t xml:space="preserve">2. Уклонение от заключения договора о техническом обслуживании и ремонте внутридомового газового оборудования в многоквартирном доме, или договора о техническом обслуживании внутриквартирного газового оборудования в многоквартирном доме, или договора о техническом обслуживании внутридомового газового оборудования в жилом доме (домовладении), или договора о техническом диагностировании газопроводов, входящих в состав внутридомового и (или) внутриквартирного газового оборудования, если заключение таких договоров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двадцати пяти тысяч до ста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06.04.2024 N 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Отказ в допуске в порядке и случаях, установленных законодательством, представителя специализированной организации для выполнения работ (оказания услуг) по техническому обслуживанию и ремонту внутридомового газового оборудования в многоквартирном доме, по техническому обслуживанию внутриквартирного газового оборудования в многоквартирном доме или внутридомового газового оборудования в жилом доме (домовладении) либо для приостановления подачи газа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двадцати пяти тысяч до ста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06.04.2024 N 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Уклонение от замены оборудования, входящего в состав внутридомового и (или) внутриквартирного газового оборудования, в случаях,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оборудования, либо самовольная замена указанного оборудования без привлечения специализированной организации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двадцати пяти тысяч до ста тысяч рублей; на юридических лиц - от двухсот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Действия (бездействие), предусмотренные частями 1 - 4 настоящей статьи, приведшие к аварии или возникновению непосредственной угрозы причинения вреда жизни или здоровью людей,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пятидесяти тысяч до ста пятидесяти тысяч рублей; на должностных лиц - от двухсот тысяч до пятисот тысяч рублей или дисквалификацию на срок от одного года до трех лет; на юридических лиц - от пятисот тысяч до двух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частями 1 - 4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двадцати пяти тысяч рублей; на должностных лиц - от ста пятидесяти тысяч до двухсот тысяч рублей или дисквалификацию на срок от одного года до трех лет; на юридических лиц - от пятисот пятидесяти тысяч до одного миллиона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06.04.2024 N 77-ФЗ)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9.23</dc:title>
  <dc:creator>АРБИТРАЖ! · arbi.ru</dc:creator>
  <cp:lastModifiedBy>АРБИТРАЖ!</cp:lastModifiedBy>
  <dcterms:created xsi:type="dcterms:W3CDTF">2026-10-22T06:39:54.533Z</dcterms:created>
</cp:coreProperties>
</file>