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220-ФЗ)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11.33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11.33 КоАП РФ за нарушение порядка использования автобуса, трамвая или троллейбуса</w:t>
      </w:r>
    </w:p>
    <w:p>
      <w:pPr>
        <w:spacing w:after="120"/>
        <w:ind w:firstLine="709"/>
      </w:pPr>
      <w:r>
        <w:rPr>
          <w:sz w:val="24"/>
        </w:rPr>
        <w:t xml:space="preserve">1. Посадка в автобус, трамвай или троллейбус либо высадка из автобуса, трамвая или троллейбуса пассажиров в неустановленных местах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2.1. Принудительная высадка из автобуса, трамвая или троллейбуса несовершеннолетнего, не достигшего возраста шестнадцати лет, следующего без сопровождения совершеннолетнего лица, инвалида I группы, следующего без сопровождающего лица, не подтвердивших оплату проезда, если их проезд подлежит оплате, либо право на бесплатный или льготный проезд,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рублей; на должностных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20.04.2021 N 98-ФЗ)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25.12.2023 N 669-ФЗ.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рублей; на должностных лиц - двадцати тысяч рублей; на юридических лиц -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Использование автобуса, трамвая или троллейбуса с иными характеристиками, чем те, которые предусмотрены картой маршрута регулярных перевозок,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десяти тысяч рублей; на юридических лиц -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11.33</dc:title>
  <dc:creator>АРБИТРАЖ! · arbi.ru</dc:creator>
  <cp:lastModifiedBy>АРБИТРАЖ!</cp:lastModifiedBy>
  <dcterms:created xsi:type="dcterms:W3CDTF">2026-10-22T22:45:04.892Z</dcterms:created>
</cp:coreProperties>
</file>