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13.15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13. Административные правонарушения в области связи и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pPr>
        <w:spacing w:after="120"/>
        <w:ind w:firstLine="709"/>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pPr>
        <w:spacing w:after="120"/>
        <w:ind w:firstLine="709"/>
      </w:pPr>
      <w:r>
        <w:rPr>
          <w:sz w:val="24"/>
        </w:rPr>
        <w:t xml:space="preserve">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w:t>
      </w:r>
    </w:p>
    <w:p>
      <w:pPr>
        <w:spacing w:after="120"/>
        <w:ind w:firstLine="709"/>
      </w:pPr>
      <w:r>
        <w:rPr>
          <w:sz w:val="24"/>
        </w:rPr>
        <w:t xml:space="preserve">(в ред. Федерального закона от 23.07.2025 N 217-ФЗ)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pPr>
        <w:spacing w:after="120"/>
        <w:ind w:firstLine="709"/>
      </w:pPr>
      <w:r>
        <w:rPr>
          <w:sz w:val="24"/>
        </w:rPr>
        <w:t xml:space="preserve">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pPr>
        <w:spacing w:after="120"/>
        <w:ind w:firstLine="709"/>
      </w:pPr>
      <w:r>
        <w:rPr>
          <w:sz w:val="24"/>
        </w:rPr>
        <w:t xml:space="preserve">(в ред. Федерального закона от 29.12.2022 N 622-ФЗ)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pPr>
        <w:spacing w:after="120"/>
        <w:ind w:firstLine="709"/>
      </w:pPr>
      <w:r>
        <w:rPr>
          <w:sz w:val="24"/>
        </w:rPr>
        <w:t xml:space="preserve">(часть 2.1 введена Федеральным законом от 24.02.2021 N 14-ФЗ)</w:t>
      </w:r>
    </w:p>
    <w:p>
      <w:pPr>
        <w:spacing w:after="120"/>
        <w:ind w:firstLine="709"/>
      </w:pPr>
      <w:r>
        <w:rPr>
          <w:sz w:val="24"/>
        </w:rPr>
        <w:t xml:space="preserve">2.2 - 2.4. Утратили силу. - Федеральный закон от 29.12.2022 N 622-ФЗ.</w:t>
      </w:r>
    </w:p>
    <w:p>
      <w:pPr>
        <w:spacing w:after="120"/>
        <w:ind w:firstLine="709"/>
      </w:pPr>
      <w:r>
        <w:rPr>
          <w:sz w:val="24"/>
        </w:rPr>
        <w:t xml:space="preserve">(см. текст в предыдущей редакции )</w:t>
      </w:r>
    </w:p>
    <w:p>
      <w:pPr>
        <w:spacing w:after="120"/>
        <w:ind w:firstLine="709"/>
      </w:pPr>
      <w:r>
        <w:rPr>
          <w:sz w:val="24"/>
        </w:rP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pPr>
        <w:spacing w:after="120"/>
        <w:ind w:firstLine="709"/>
      </w:pPr>
      <w:r>
        <w:rPr>
          <w:sz w:val="24"/>
        </w:rPr>
        <w:t xml:space="preserve">(часть 3 введена Федеральным законом от 05.04.2013 N 50-ФЗ)</w:t>
      </w:r>
    </w:p>
    <w:p>
      <w:pPr>
        <w:spacing w:after="120"/>
        <w:ind w:firstLine="709"/>
      </w:pPr>
      <w:r>
        <w:rPr>
          <w:sz w:val="24"/>
        </w:rPr>
        <w:t xml:space="preserve">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pPr>
        <w:spacing w:after="120"/>
        <w:ind w:firstLine="709"/>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spacing w:after="120"/>
        <w:ind w:firstLine="709"/>
      </w:pPr>
      <w:r>
        <w:rPr>
          <w:sz w:val="24"/>
        </w:rPr>
        <w:t xml:space="preserve">(часть 4 в ред. Федерального закона от 05.04.2021 N 58-ФЗ)</w:t>
      </w:r>
    </w:p>
    <w:p>
      <w:pPr>
        <w:spacing w:after="120"/>
        <w:ind w:firstLine="709"/>
      </w:pPr>
      <w:r>
        <w:rPr>
          <w:sz w:val="24"/>
        </w:rPr>
        <w:t xml:space="preserve">(см. текст в предыдущей редакции )</w:t>
      </w:r>
    </w:p>
    <w:p>
      <w:pPr>
        <w:spacing w:after="120"/>
        <w:ind w:firstLine="709"/>
      </w:pPr>
      <w:r>
        <w:rPr>
          <w:sz w:val="24"/>
        </w:rPr>
        <w:t xml:space="preserve">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pPr>
        <w:spacing w:after="120"/>
        <w:ind w:firstLine="709"/>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spacing w:after="120"/>
        <w:ind w:firstLine="709"/>
      </w:pPr>
      <w:r>
        <w:rPr>
          <w:sz w:val="24"/>
        </w:rPr>
        <w:t xml:space="preserve">(часть 4.1 введена Федеральным законом от 05.04.2021 N 58-ФЗ)</w:t>
      </w:r>
    </w:p>
    <w:p>
      <w:pPr>
        <w:spacing w:after="120"/>
        <w:ind w:firstLine="709"/>
      </w:pPr>
      <w:r>
        <w:rPr>
          <w:sz w:val="24"/>
        </w:rP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деяния , -</w:t>
      </w:r>
    </w:p>
    <w:p>
      <w:pPr>
        <w:spacing w:after="120"/>
        <w:ind w:firstLine="709"/>
      </w:pPr>
      <w:r>
        <w:rPr>
          <w:sz w:val="24"/>
        </w:rPr>
        <w:t xml:space="preserve">(в ред. Федеральных законов от 28.06.2021 N 232-ФЗ , от 18.03.2023 N 57-ФЗ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pPr>
        <w:spacing w:after="120"/>
        <w:ind w:firstLine="709"/>
      </w:pPr>
      <w:r>
        <w:rPr>
          <w:sz w:val="24"/>
        </w:rPr>
        <w:t xml:space="preserve">(в ред. Федерального закона от 28.06.2021 N 232-ФЗ)</w:t>
      </w:r>
    </w:p>
    <w:p>
      <w:pPr>
        <w:spacing w:after="120"/>
        <w:ind w:firstLine="709"/>
      </w:pPr>
      <w:r>
        <w:rPr>
          <w:sz w:val="24"/>
        </w:rPr>
        <w:t xml:space="preserve">(см. текст в предыдущей редакции )</w:t>
      </w:r>
    </w:p>
    <w:p>
      <w:pPr>
        <w:spacing w:after="120"/>
        <w:ind w:firstLine="709"/>
      </w:pPr>
      <w:r>
        <w:rPr>
          <w:sz w:val="24"/>
        </w:rPr>
        <w:t xml:space="preserve">(часть 5 введена Федеральным законом от 24.11.2014 N 370-ФЗ)</w:t>
      </w:r>
    </w:p>
    <w:p>
      <w:pPr>
        <w:spacing w:after="120"/>
        <w:ind w:firstLine="709"/>
      </w:pPr>
      <w:r>
        <w:rPr>
          <w:sz w:val="24"/>
        </w:rP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статьями 20.3 , 20.3.1 , 20.3.2 настоящего Кодекса, -</w:t>
      </w:r>
    </w:p>
    <w:p>
      <w:pPr>
        <w:spacing w:after="120"/>
        <w:ind w:firstLine="709"/>
      </w:pPr>
      <w:r>
        <w:rPr>
          <w:sz w:val="24"/>
        </w:rPr>
        <w:t xml:space="preserve">(в ред. Федеральных законов от 27.12.2018 N 521-ФЗ , от 08.12.2020 N 420-ФЗ , от 13.06.2023 N 231-ФЗ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pPr>
        <w:spacing w:after="120"/>
        <w:ind w:firstLine="709"/>
      </w:pPr>
      <w:r>
        <w:rPr>
          <w:sz w:val="24"/>
        </w:rPr>
        <w:t xml:space="preserve">(часть 6 введена Федеральным законом от 02.05.2015 N 116-ФЗ)</w:t>
      </w:r>
    </w:p>
    <w:p>
      <w:pPr>
        <w:spacing w:after="120"/>
        <w:ind w:firstLine="709"/>
      </w:pPr>
      <w:r>
        <w:rPr>
          <w:sz w:val="24"/>
        </w:rPr>
        <w:t xml:space="preserve">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w:t>
      </w:r>
    </w:p>
    <w:p>
      <w:pPr>
        <w:spacing w:after="120"/>
        <w:ind w:firstLine="709"/>
      </w:pPr>
      <w:r>
        <w:rPr>
          <w:sz w:val="24"/>
        </w:rPr>
        <w:t xml:space="preserve">(в ред. Федерального закона от 31.07.2025 N 301-ФЗ)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w:t>
      </w:r>
    </w:p>
    <w:p>
      <w:pPr>
        <w:spacing w:after="120"/>
        <w:ind w:firstLine="709"/>
      </w:pPr>
      <w:r>
        <w:rPr>
          <w:sz w:val="24"/>
        </w:rPr>
        <w:t xml:space="preserve">(в ред. Федерального закона от 31.07.2025 N 301-ФЗ)</w:t>
      </w:r>
    </w:p>
    <w:p>
      <w:pPr>
        <w:spacing w:after="120"/>
        <w:ind w:firstLine="709"/>
      </w:pPr>
      <w:r>
        <w:rPr>
          <w:sz w:val="24"/>
        </w:rPr>
        <w:t xml:space="preserve">(см. текст в предыдущей редакции )</w:t>
      </w:r>
    </w:p>
    <w:p>
      <w:pPr>
        <w:spacing w:after="120"/>
        <w:ind w:firstLine="709"/>
      </w:pPr>
      <w:r>
        <w:rPr>
          <w:sz w:val="24"/>
        </w:rPr>
        <w:t xml:space="preserve">(часть 7 введена Федеральным законом от 06.07.2016 N 374-ФЗ)</w:t>
      </w:r>
    </w:p>
    <w:p>
      <w:pPr>
        <w:spacing w:after="120"/>
        <w:ind w:firstLine="709"/>
      </w:pPr>
      <w:r>
        <w:rPr>
          <w:sz w:val="24"/>
        </w:rPr>
        <w:t xml:space="preserve">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pPr>
        <w:spacing w:after="120"/>
        <w:ind w:firstLine="709"/>
      </w:pPr>
      <w:r>
        <w:rPr>
          <w:sz w:val="24"/>
        </w:rPr>
        <w:t xml:space="preserve">(часть 8 введена Федеральным законом от 29.07.2017 N 278-ФЗ)</w:t>
      </w:r>
    </w:p>
    <w:p>
      <w:pPr>
        <w:spacing w:after="120"/>
        <w:ind w:firstLine="709"/>
      </w:pPr>
      <w:r>
        <w:rPr>
          <w:sz w:val="24"/>
        </w:rPr>
        <w:t xml:space="preserve">КонсультантПлюс: примечание.</w:t>
      </w:r>
    </w:p>
    <w:p>
      <w:pPr>
        <w:spacing w:after="120"/>
        <w:ind w:firstLine="709"/>
      </w:pPr>
      <w:r>
        <w:rPr>
          <w:sz w:val="24"/>
        </w:rPr>
        <w:t xml:space="preserve">За правонарушения по ч. 9 ст. 13.15 ответственность не применяется ,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18.03.2019 .</w:t>
      </w:r>
    </w:p>
    <w:p>
      <w:pPr>
        <w:spacing w:after="120"/>
        <w:ind w:firstLine="709"/>
      </w:pPr>
      <w:r>
        <w:rPr>
          <w:sz w:val="24"/>
        </w:rPr>
        <w:t xml:space="preserve">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 -</w:t>
      </w:r>
    </w:p>
    <w:p>
      <w:pPr>
        <w:spacing w:after="120"/>
        <w:ind w:firstLine="709"/>
      </w:pPr>
      <w:r>
        <w:rPr>
          <w:sz w:val="24"/>
        </w:rPr>
        <w:t xml:space="preserve">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pPr>
        <w:spacing w:after="120"/>
        <w:ind w:firstLine="709"/>
      </w:pPr>
      <w:r>
        <w:rPr>
          <w:sz w:val="24"/>
        </w:rPr>
        <w:t xml:space="preserve">(часть 9 введена Федеральным законом от 18.03.2019 N 27-ФЗ)</w:t>
      </w:r>
    </w:p>
    <w:p>
      <w:pPr>
        <w:spacing w:after="120"/>
        <w:ind w:firstLine="709"/>
      </w:pPr>
      <w:r>
        <w:rPr>
          <w:sz w:val="24"/>
        </w:rPr>
        <w:t xml:space="preserve">КонсультантПлюс: примечание.</w:t>
      </w:r>
    </w:p>
    <w:p>
      <w:pPr>
        <w:spacing w:after="120"/>
        <w:ind w:firstLine="709"/>
      </w:pPr>
      <w:r>
        <w:rPr>
          <w:sz w:val="24"/>
        </w:rPr>
        <w:t xml:space="preserve">За правонарушения по ч. 10 ст. 13.15 ответственность не применяется ,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18.03.2019 .</w:t>
      </w:r>
    </w:p>
    <w:p>
      <w:pPr>
        <w:spacing w:after="120"/>
        <w:ind w:firstLine="709"/>
      </w:pPr>
      <w:r>
        <w:rPr>
          <w:sz w:val="24"/>
        </w:rP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 либо повторное совершение административного правонарушения, предусмотренного частью 9 настоящей статьи, -</w:t>
      </w:r>
    </w:p>
    <w:p>
      <w:pPr>
        <w:spacing w:after="120"/>
        <w:ind w:firstLine="709"/>
      </w:pPr>
      <w:r>
        <w:rPr>
          <w:sz w:val="24"/>
        </w:rPr>
        <w:t xml:space="preserve">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pPr>
        <w:spacing w:after="120"/>
        <w:ind w:firstLine="709"/>
      </w:pPr>
      <w:r>
        <w:rPr>
          <w:sz w:val="24"/>
        </w:rPr>
        <w:t xml:space="preserve">(часть 10 введена Федеральным законом от 18.03.2019 N 27-ФЗ)</w:t>
      </w:r>
    </w:p>
    <w:p>
      <w:pPr>
        <w:spacing w:after="120"/>
        <w:ind w:firstLine="709"/>
      </w:pPr>
      <w:r>
        <w:rPr>
          <w:sz w:val="24"/>
        </w:rPr>
        <w:t xml:space="preserve">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pPr>
        <w:spacing w:after="120"/>
        <w:ind w:firstLine="709"/>
      </w:pPr>
      <w:r>
        <w:rPr>
          <w:sz w:val="24"/>
        </w:rPr>
        <w:t xml:space="preserve">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pPr>
        <w:spacing w:after="120"/>
        <w:ind w:firstLine="709"/>
      </w:pPr>
      <w:r>
        <w:rPr>
          <w:sz w:val="24"/>
        </w:rPr>
        <w:t xml:space="preserve">(часть 10.1 введена Федеральным законом от 01.04.2020 N 99-ФЗ)</w:t>
      </w:r>
    </w:p>
    <w:p>
      <w:pPr>
        <w:spacing w:after="120"/>
        <w:ind w:firstLine="709"/>
      </w:pPr>
      <w:r>
        <w:rPr>
          <w:sz w:val="24"/>
        </w:rPr>
        <w:t xml:space="preserve">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pPr>
        <w:spacing w:after="120"/>
        <w:ind w:firstLine="709"/>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spacing w:after="120"/>
        <w:ind w:firstLine="709"/>
      </w:pPr>
      <w:r>
        <w:rPr>
          <w:sz w:val="24"/>
        </w:rPr>
        <w:t xml:space="preserve">(часть 10.2 введена Федеральным законом от 01.04.2020 N 99-ФЗ)</w:t>
      </w:r>
    </w:p>
    <w:p>
      <w:pPr>
        <w:spacing w:after="120"/>
        <w:ind w:firstLine="709"/>
      </w:pPr>
      <w:r>
        <w:rPr>
          <w:sz w:val="24"/>
        </w:rPr>
        <w:t xml:space="preserve">11. Повторное совершение административного правонарушения, предусмотренного частью 10 , 10.1 или 10.2 настоящей статьи, -</w:t>
      </w:r>
    </w:p>
    <w:p>
      <w:pPr>
        <w:spacing w:after="120"/>
        <w:ind w:firstLine="709"/>
      </w:pPr>
      <w:r>
        <w:rPr>
          <w:sz w:val="24"/>
        </w:rPr>
        <w:t xml:space="preserve">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pPr>
        <w:spacing w:after="120"/>
        <w:ind w:firstLine="709"/>
      </w:pPr>
      <w:r>
        <w:rPr>
          <w:sz w:val="24"/>
        </w:rPr>
        <w:t xml:space="preserve">(часть 11 в ред. Федерального закона от 01.04.2020 N 99-ФЗ)</w:t>
      </w:r>
    </w:p>
    <w:p>
      <w:pPr>
        <w:spacing w:after="120"/>
        <w:ind w:firstLine="709"/>
      </w:pPr>
      <w:r>
        <w:rPr>
          <w:sz w:val="24"/>
        </w:rPr>
        <w:t xml:space="preserve">(см. текст в предыдущей редакции )</w:t>
      </w:r>
    </w:p>
    <w:p>
      <w:pPr>
        <w:spacing w:after="120"/>
        <w:ind w:firstLine="709"/>
      </w:pPr>
      <w:r>
        <w:rPr>
          <w:sz w:val="24"/>
        </w:rPr>
        <w:t xml:space="preserve">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pPr>
        <w:spacing w:after="120"/>
        <w:ind w:firstLine="709"/>
      </w:pPr>
      <w:r>
        <w:rPr>
          <w:sz w:val="24"/>
        </w:rPr>
        <w:t xml:space="preserve">влечет наложение административного штрафа на граждан в размере от пятидесяти тысяч до ста тысяч рублей с конфискацией оборудования, использованного 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pPr>
        <w:spacing w:after="120"/>
        <w:ind w:firstLine="709"/>
      </w:pPr>
      <w:r>
        <w:rPr>
          <w:sz w:val="24"/>
        </w:rPr>
        <w:t xml:space="preserve">(часть 12 введена Федеральным законом от 08.08.2024 N 217-ФЗ)</w:t>
      </w:r>
    </w:p>
    <w:p>
      <w:pPr>
        <w:spacing w:after="120"/>
        <w:ind w:firstLine="709"/>
      </w:pPr>
      <w:r>
        <w:rPr>
          <w:sz w:val="24"/>
        </w:rPr>
        <w:t xml:space="preserve">КонсультантПлюс: примечание.</w:t>
      </w:r>
    </w:p>
    <w:p>
      <w:pPr>
        <w:spacing w:after="120"/>
        <w:ind w:firstLine="709"/>
      </w:pPr>
      <w:r>
        <w:rPr>
          <w:sz w:val="24"/>
        </w:rPr>
        <w:t xml:space="preserve">С 03.11.2026 ст. 13.15 дополняется ч. 13 ( ФЗ от 04.08.2026 N 294-ФЗ). См. будущую редакцию .</w:t>
      </w:r>
    </w:p>
    <w:p>
      <w:pPr>
        <w:spacing w:after="120"/>
        <w:ind w:firstLine="709"/>
      </w:pPr>
      <w:r>
        <w:rPr>
          <w:sz w:val="24"/>
        </w:rPr>
        <w:t xml:space="preserve">Примечания:</w:t>
      </w:r>
    </w:p>
    <w:p>
      <w:pPr>
        <w:spacing w:after="120"/>
        <w:ind w:firstLine="709"/>
      </w:pPr>
      <w:r>
        <w:rPr>
          <w:sz w:val="24"/>
        </w:rPr>
        <w:t xml:space="preserve">КонсультантПлюс: примечание.</w:t>
      </w:r>
    </w:p>
    <w:p>
      <w:pPr>
        <w:spacing w:after="120"/>
        <w:ind w:firstLine="709"/>
      </w:pPr>
      <w:r>
        <w:rPr>
          <w:sz w:val="24"/>
        </w:rPr>
        <w:t xml:space="preserve">С 03.11.2026 в прим. 1 к ст. 13.15 вносятся изменения ( ФЗ от 04.08.2026 N 294-ФЗ). См. будущую редакцию .</w:t>
      </w:r>
    </w:p>
    <w:p>
      <w:pPr>
        <w:spacing w:after="120"/>
        <w:ind w:firstLine="709"/>
      </w:pPr>
      <w:r>
        <w:rPr>
          <w:sz w:val="24"/>
        </w:rPr>
        <w:t xml:space="preserve">1. Обо всех случаях возбуждения дел об административных правонарушениях, предусмотренных частями 9 - 11 настоящей статьи, в течение двадцати четырех часов уведомляются органы прокуратуры Российской Федерации.</w:t>
      </w:r>
    </w:p>
    <w:p>
      <w:pPr>
        <w:spacing w:after="120"/>
        <w:ind w:firstLine="709"/>
      </w:pPr>
      <w:r>
        <w:rPr>
          <w:sz w:val="24"/>
        </w:rPr>
        <w:t xml:space="preserve">2. Обстоятельствами, представляющими угрозу жизни и безопасности граждан, указанными в части 10.1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pPr>
        <w:spacing w:after="120"/>
        <w:ind w:firstLine="709"/>
      </w:pPr>
      <w:r>
        <w:rPr>
          <w:sz w:val="24"/>
        </w:rPr>
        <w:t xml:space="preserve">3. Действие положений части 12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pPr>
        <w:spacing w:after="120"/>
        <w:ind w:firstLine="709"/>
      </w:pPr>
      <w:r>
        <w:rPr>
          <w:sz w:val="24"/>
        </w:rPr>
        <w:t xml:space="preserve">(п. 3 введен Федеральным законом от 08.08.2024 N 217-ФЗ)</w:t>
      </w:r>
    </w:p>
    <w:p>
      <w:pPr>
        <w:spacing w:after="120"/>
        <w:ind w:firstLine="709"/>
      </w:pPr>
      <w:r>
        <w:rPr>
          <w:sz w:val="24"/>
        </w:rPr>
        <w:t xml:space="preserve">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pPr>
        <w:spacing w:after="120"/>
        <w:ind w:firstLine="709"/>
      </w:pPr>
      <w:r>
        <w:rPr>
          <w:sz w:val="24"/>
        </w:rPr>
        <w:t xml:space="preserve">(п. 4 введен Федеральным законом от 08.08.2024 N 217-ФЗ)</w:t>
      </w:r>
    </w:p>
    <w:p>
      <w:pPr>
        <w:spacing w:after="120"/>
        <w:ind w:firstLine="709"/>
      </w:pPr>
      <w:r>
        <w:rPr>
          <w:sz w:val="24"/>
        </w:rPr>
        <w:t xml:space="preserve">(примечания в ред. Федерального закона от 01.04.2020 N 99-ФЗ)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13.15</dc:title>
  <dc:creator>АРБИТРАЖ! · arbi.ru</dc:creator>
  <cp:lastModifiedBy>АРБИТРАЖ!</cp:lastModifiedBy>
  <dcterms:created xsi:type="dcterms:W3CDTF">2026-10-22T23:36:38.119Z</dcterms:created>
</cp:coreProperties>
</file>