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14.17.4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Административные правонарушения в области предпринимательской деятельности и деятельности саморегулируемых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24.07.2023 N 363-ФЗ)</w:t>
      </w:r>
    </w:p>
    <w:p>
      <w:pPr>
        <w:spacing w:after="120"/>
        <w:ind w:firstLine="709"/>
      </w:pPr>
      <w:r>
        <w:rPr>
          <w:sz w:val="24"/>
        </w:rPr>
        <w:t xml:space="preserve">1. Нарушение требований к производству и (или) обороту пива и пивных напитков, сидра, пуаре, медовухи, предусмотренных законодательством 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продукции, за исключением случаев, предусмотренных частями 2 и 3 настоящей статьи, частями 2 и 3 статьи 14.16 , частью 4 статьи 14.17 , статьей 14.19 , частями 3 и 4 статьи 15.12 и статьей 15.12.1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29.12.2025 N 559-ФЗ)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юридических лиц в размере от ста тысяч до ста пятидесяти тысяч рублей с конфискацией продукции, оборудования, сырья, полуфабрикатов, транспортных средств или иных предметов, использованных для производства и (или) оборота пива и пивных напитков, сидра, пуаре, медовухи, либо без таковой.</w:t>
      </w:r>
    </w:p>
    <w:p>
      <w:pPr>
        <w:spacing w:after="120"/>
        <w:ind w:firstLine="709"/>
      </w:pPr>
      <w:r>
        <w:rPr>
          <w:sz w:val="24"/>
        </w:rPr>
        <w:t xml:space="preserve">2. Грубое нарушение требований к производству и (или) обороту пива и пивных напитков, сидра, пуаре, медовухи, предусмотренных законодательством 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юридических лиц в размере от ста пятидесяти тысяч до двухсот тысяч рублей с конфискацией продукции, оборудования, сырья, полуфабрикатов, транспортных средств или иных предметов, использованных для производства и (или) оборота пива и пивных напитков, сидра, пуаре, медовухи, либо без таковой или административное приостановление деятельности на срок до тридцати суток с конфискацией продукции, оборудования, сырья, полуфабрикатов, транспортных средств или иных предметов, использованных для производства и (или) оборота пива и пивных напитков, сидра, пуаре, медовухи, либо без таковой.</w:t>
      </w:r>
    </w:p>
    <w:p>
      <w:pPr>
        <w:spacing w:after="120"/>
        <w:ind w:firstLine="709"/>
      </w:pPr>
      <w:r>
        <w:rPr>
          <w:sz w:val="24"/>
        </w:rPr>
        <w:t xml:space="preserve">3. Производство пива и пивных напитков, сидра, пуаре, медовухи без включения в установленном порядке в реестр производителей пива и пивных напитков, сидра, пуаре, медовухи или без внесения изменений в указанный реестр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тридцати пяти тысяч до пятидесяти тысяч рублей; на юридических лиц - от двухсот тысяч до трехсот тысяч рублей с конфискацией продукции, оборудования, сырья, полуфабрикатов, транспортных средств или иных предметов, использованных для производства пива и пивных напитков, сидра, пуаре, медовухи, либо без таковой или административное приостановление деятельности на срок до шестидесяти суток с конфискацией продукции, оборудования, сырья, полуфабрикатов, транспортных средств или иных предметов, использованных для производства пива и пивных напитков, сидра, пуаре, медовухи, либо без таковой.</w:t>
      </w:r>
    </w:p>
    <w:p>
      <w:pPr>
        <w:spacing w:after="120"/>
        <w:ind w:firstLine="709"/>
      </w:pPr>
      <w:r>
        <w:rPr>
          <w:sz w:val="24"/>
        </w:rPr>
        <w:t xml:space="preserve">производство и (или) оборот пива и пивных напитков, сидра, пуаре, медовухи с добавлением этилового спирта;</w:t>
      </w:r>
    </w:p>
    <w:p>
      <w:pPr>
        <w:spacing w:after="120"/>
        <w:ind w:firstLine="709"/>
      </w:pPr>
      <w:r>
        <w:rPr>
          <w:sz w:val="24"/>
        </w:rPr>
        <w:t xml:space="preserve">производство и (или) оборот пива и пивных напитков, сидра, пуаре, медовухи на основном технологическом оборудовании без использования установленных на таком оборудовании в установленном порядке автоматических средств измерения объема готовой продукции и (или) технических средств фиксации и передачи информации об объеме производства и оборота пива и пивных напитков, сидра, пуаре, медовухи в единую государственную автоматизированную информационную систему;</w:t>
      </w:r>
    </w:p>
    <w:p>
      <w:pPr>
        <w:spacing w:after="120"/>
        <w:ind w:firstLine="709"/>
      </w:pPr>
      <w:r>
        <w:rPr>
          <w:sz w:val="24"/>
        </w:rPr>
        <w:t xml:space="preserve">нахождение не принадлежащего производителю пива и пивных напитков, сидра, пуаре, медовухи на праве собственности, хозяйственного ведения или оперативного управления основного технологического оборудования для производства такой продукции на территориях складских и (или) производственных помещений по месту осуществления деятельности данного производителя, включенному в реестр производителей пива и пивных напитков, сидра, пуаре, медовухи.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14.17.4</dc:title>
  <dc:creator>АРБИТРАЖ! · arbi.ru</dc:creator>
  <cp:lastModifiedBy>АРБИТРАЖ!</cp:lastModifiedBy>
  <dcterms:created xsi:type="dcterms:W3CDTF">2026-10-23T00:19:14.316Z</dcterms:created>
</cp:coreProperties>
</file>