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348.4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54.1. Особенности регулирования труда спортсменов и тренеров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348.4 ТК РФ</w:t>
      </w:r>
    </w:p>
    <w:p>
      <w:pPr>
        <w:spacing w:after="120"/>
        <w:ind w:firstLine="709"/>
      </w:pPr>
      <w:r>
        <w:rPr>
          <w:sz w:val="24"/>
        </w:rPr>
        <w:t xml:space="preserve">- Временный перевод спортсмена к другому работодателю</w:t>
      </w:r>
    </w:p>
    <w:p>
      <w:pPr>
        <w:spacing w:after="120"/>
        <w:ind w:firstLine="709"/>
      </w:pPr>
      <w:r>
        <w:rPr>
          <w:sz w:val="24"/>
        </w:rPr>
        <w:t xml:space="preserve">В случаях, когда работодатель не имеет возможности обеспечить участие спортсмена в спортивных соревнованиях, допускается по согласованию между работодателями временный перевод спортсмена с его письменного согласия к другому работодателю на срок, не превышающий одного года.</w:t>
      </w:r>
    </w:p>
    <w:p>
      <w:pPr>
        <w:spacing w:after="120"/>
        <w:ind w:firstLine="709"/>
      </w:pPr>
      <w:r>
        <w:rPr>
          <w:sz w:val="24"/>
        </w:rPr>
        <w:t xml:space="preserve">На период временного перевода работодатель по месту временной работы заключает со спортсменом срочный трудовой договор в соответствии с требованиями статьи 348.2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На период временного перевода спортсмена к другому работодателю действие первоначально заключенного трудового договора приостанавливается, то есть стороны приостанавливают осуществление прав и обязанностей, установленных трудовым законодательством и иными нормативными правовыми актами, содержащими нормы трудового права, локальными нормативными актами, а также осуществление прав и обязанностей, вытекающих из условий коллективного договора, соглашений, трудового договора, за исключением прав и обязанностей, установленных частью второй статьи 348.7 настоящего Кодекса. При этом течение срока действия первоначально заключенного трудового договора не прерывается. По истечении срока временного перевода спортсмена к другому работодателю первоначально заключенный трудовой договор действует в полном объеме.</w:t>
      </w:r>
    </w:p>
    <w:p>
      <w:pPr>
        <w:spacing w:after="120"/>
        <w:ind w:firstLine="709"/>
      </w:pPr>
      <w:r>
        <w:rPr>
          <w:sz w:val="24"/>
        </w:rPr>
        <w:t xml:space="preserve">В течение срока временного перевода на спортсмена и на работодателя по месту временной работы в полном объеме распространяются правила, установленные трудовым законодательством и иными актами, содержащими нормы трудового права, с особенностями, установленными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Работодатель по месту временной работы не имеет права переводить спортсмена к другому работодателю.</w:t>
      </w:r>
    </w:p>
    <w:p>
      <w:pPr>
        <w:spacing w:after="120"/>
        <w:ind w:firstLine="709"/>
      </w:pPr>
      <w:r>
        <w:rPr>
          <w:sz w:val="24"/>
        </w:rPr>
        <w:t xml:space="preserve">При досрочном прекращении трудового договора, заключенного на период временного перевода спортсмена к другому работодателю, по любому из оснований, предусмотренных настоящим Кодексом , первоначально заключенный трудовой договор действует в полном объеме со следующего рабочего дня после календарной даты, с которой связывается прекращение трудового договора, заключенного на период временного перевода.</w:t>
      </w:r>
    </w:p>
    <w:p>
      <w:pPr>
        <w:spacing w:after="120"/>
        <w:ind w:firstLine="709"/>
      </w:pPr>
      <w:r>
        <w:rPr>
          <w:sz w:val="24"/>
        </w:rPr>
        <w:t xml:space="preserve">Если по истечении срока временного перевода к другому работодателю спортсмен продолжает работать у работодателя по месту временной работы и ни спортсмен, ни работодатель по месту временной работы, ни работодатель, с которым первоначально заключен трудовой договор, не требуют прекращения трудового договора, заключенного на период временного перевода, и возобновления первоначально заключенного трудового договора, то первоначально заключенный трудовой договор прекращается и действие трудового договора, заключенного на период временного перевода, продлевается на срок, определяемый соглашением сторон, а при отсутствии такого соглашения - на неопределенный срок.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348.4</dc:title>
  <dc:creator>АРБИТРАЖ! · arbi.ru</dc:creator>
  <cp:lastModifiedBy>АРБИТРАЖ!</cp:lastModifiedBy>
  <dcterms:created xsi:type="dcterms:W3CDTF">2026-10-23T15:36:17.358Z</dcterms:created>
</cp:coreProperties>
</file>