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Обращение к исполнению приговоров, определений и постановлений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Обращение к исполнению приговора, определения, постановления суда возлагается на суд, рассматривавший уголовное дело в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1.1. Копия приговора, определения или постановления суда, вступивших в законную силу, и копия апелляционных приговора, определения или постановления вручаются осужденному или оправданному, его защитнику и обвинителю, а также направляются администрации места содержания под стражей, администрации места отбывания наказания для вручения осужденному, содержащемуся под стражей, в течение 3 суток со дня поступления копии апелляционных приговора, определения или постановления в суд, постановивший приговор или вынесший иное итоговое судебное решение. Если приговор или иное итоговое судебное решение не обжаловались, то их копии вручаются осужденному или оправданному, их защитнику и обвинителю, а также направляются администрации места содержания под стражей, администрации места отбывания наказания для вручения осужденному, содержащемуся под стражей, в течение 3 суток со дня вступления в законную силу приговора или иного итогового судебного решения. В те же сроки копии судебных решений могут быть вручены потерпевшему, гражданскому истцу, гражданскому ответчику и их представителям при наличии ходатайства указанных лиц.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24.02.2021 N 15-ФЗ)</w:t>
      </w:r>
    </w:p>
    <w:p>
      <w:pPr>
        <w:spacing w:after="120"/>
        <w:ind w:firstLine="709"/>
      </w:pPr>
      <w:r>
        <w:rPr>
          <w:sz w:val="24"/>
        </w:rPr>
        <w:t xml:space="preserve">2. Копия обвинительного приговора направляется судьей или председателем суда в то учреждение или в тот орган, на которые возложено исполнение наказания. Для исполнения приговора, определения, постановления суда в части имущественных взысканий вместе с копиями приговора, определения, постановления суда в органы принудительного исполнения Российской Федерации направляется исполнительный лист. Исполнительный лист вместе с копиями приговора, определения, постановления суда может направляться судом для исполнения в органы принудительного исполнения Российской Федерации в форме электронного документа, подписанного судьей усиленной квалифицированной электронной подписью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323-ФЗ , от 24.03.2021 N 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При наличии в приговоре решения о самостоятельном следовании осужденного к месту отбывания наказания, принятого в соответствии с пунктом 11 части первой статьи 308 настоящего Кодекса, копия приговора направляется судьей или председателем суда в территориальный орган уголовно-исполнительной системы.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22.12.2008 N 271-ФЗ)</w:t>
      </w:r>
    </w:p>
    <w:p>
      <w:pPr>
        <w:spacing w:after="120"/>
        <w:ind w:firstLine="709"/>
      </w:pPr>
      <w:r>
        <w:rPr>
          <w:sz w:val="24"/>
        </w:rPr>
        <w:t xml:space="preserve">2.2. В случаях, предусмотренных федеральным законом, копии обвинительного приговора направляются в федеральный орган исполнительной власти в области обеспечения безопасности и (или) полномочные органы, ведающие делами о гражданстве Российской Федерации, или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юстиции.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251-ФЗ , от 23.07.2025 N 216-ФЗ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2.3. 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направляется в государственный орган, являющийся администратором доходов федерального бюджета в соответствии с бюджетным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31.12.2017 N 500-ФЗ)</w:t>
      </w:r>
    </w:p>
    <w:p>
      <w:pPr>
        <w:spacing w:after="120"/>
        <w:ind w:firstLine="709"/>
      </w:pPr>
      <w:r>
        <w:rPr>
          <w:sz w:val="24"/>
        </w:rPr>
        <w:t xml:space="preserve">3. Суд апелляционной инстанции обязан сообщить в учреждение или орган, на которые возложено исполнение наказания, о решении, принятом им в отношении лица, содержащегося под стражей.</w:t>
      </w:r>
    </w:p>
    <w:p>
      <w:pPr>
        <w:spacing w:after="120"/>
        <w:ind w:firstLine="709"/>
      </w:pPr>
      <w:r>
        <w:rPr>
          <w:sz w:val="24"/>
        </w:rPr>
        <w:t xml:space="preserve">4. В случае изменения приговора суда первой или апелляционной инстанции при рассмотрении уголовного дела в кассационном порядке к копии приговора прилагается также копия определения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5. Учреждение или орган, на которые возложено исполнение наказания, немедленно извещают суд, постановивший обвинительный приговор, о его исполнении.</w:t>
      </w:r>
    </w:p>
    <w:p>
      <w:pPr>
        <w:spacing w:after="120"/>
        <w:ind w:firstLine="709"/>
      </w:pPr>
      <w:r>
        <w:rPr>
          <w:sz w:val="24"/>
        </w:rPr>
        <w:t xml:space="preserve">6. Учреждение или орган, на которые возложено исполнение наказания, должны извещать суд, постановивший приговор, о месте отбывания наказания осужденным.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393</dc:title>
  <dc:creator>АРБИТРАЖ! · arbi.ru</dc:creator>
  <cp:lastModifiedBy>АРБИТРАЖ!</cp:lastModifiedBy>
  <dcterms:created xsi:type="dcterms:W3CDTF">2026-11-03T19:55:12.844Z</dcterms:created>
</cp:coreProperties>
</file>