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11.6</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При объединении смежных земельных участков образуется один земельный участок, и существование таких смежных земельных участков прекращается.</w:t>
      </w:r>
    </w:p>
    <w:p>
      <w:pPr>
        <w:spacing w:after="120"/>
        <w:ind w:firstLine="709"/>
      </w:pPr>
      <w:r>
        <w:rPr>
          <w:sz w:val="24"/>
        </w:rPr>
        <w:t xml:space="preserve">2. При объединении земельных участков у собственника возникает право собственности на образуемый земельный участок.</w:t>
      </w:r>
    </w:p>
    <w:p>
      <w:pPr>
        <w:spacing w:after="120"/>
        <w:ind w:firstLine="709"/>
      </w:pPr>
      <w:r>
        <w:rPr>
          <w:sz w:val="24"/>
        </w:rPr>
        <w:t xml:space="preserve">3. 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pPr>
        <w:spacing w:after="120"/>
        <w:ind w:firstLine="709"/>
      </w:pPr>
      <w:r>
        <w:rPr>
          <w:sz w:val="24"/>
        </w:rPr>
        <w:t xml:space="preserve">4. 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законодательством .</w:t>
      </w:r>
    </w:p>
    <w:p>
      <w:pPr>
        <w:spacing w:after="120"/>
        <w:ind w:firstLine="709"/>
      </w:pPr>
      <w:r>
        <w:rPr>
          <w:sz w:val="24"/>
        </w:rPr>
        <w:t xml:space="preserve">5. 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w:t>
      </w:r>
    </w:p>
    <w:p>
      <w:pPr>
        <w:spacing w:after="120"/>
        <w:ind w:firstLine="709"/>
      </w:pPr>
      <w:r>
        <w:rPr>
          <w:sz w:val="24"/>
        </w:rPr>
        <w:t xml:space="preserve">(в ред. Федерального закона от 08.03.2015 N 48-ФЗ)</w:t>
      </w:r>
    </w:p>
    <w:p>
      <w:pPr>
        <w:spacing w:after="120"/>
        <w:ind w:firstLine="709"/>
      </w:pPr>
      <w:r>
        <w:rPr>
          <w:sz w:val="24"/>
        </w:rPr>
        <w:t xml:space="preserve">(см. текст в предыдущей редакции )</w:t>
      </w:r>
    </w:p>
    <w:p>
      <w:pPr>
        <w:spacing w:after="120"/>
        <w:ind w:firstLine="709"/>
      </w:pPr>
      <w:r>
        <w:rPr>
          <w:sz w:val="24"/>
        </w:rPr>
        <w:t xml:space="preserve">6. 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11.6</dc:title>
  <dc:creator>АРБИТРАЖ! · arbi.ru</dc:creator>
  <cp:lastModifiedBy>АРБИТРАЖ!</cp:lastModifiedBy>
  <dcterms:created xsi:type="dcterms:W3CDTF">2026-10-23T08:21:23.806Z</dcterms:created>
</cp:coreProperties>
</file>