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защите прав потребителей, ст. 12</w:t>
      </w:r>
    </w:p>
    <w:p>
      <w:pPr>
        <w:spacing w:after="120"/>
        <w:ind w:firstLine="709"/>
      </w:pPr>
      <w:r>
        <w:rPr>
          <w:sz w:val="24"/>
        </w:rPr>
        <w:t xml:space="preserve">Акт: Закон Российской Федерации «О защите прав потребителей» № 2300-1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https://www.consultant.ru/document/cons_doc_LAW_305/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21.12.2004 N 171-ФЗ , от 29.07.2018 N 250-ФЗ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12</w:t>
      </w:r>
    </w:p>
    <w:p>
      <w:pPr>
        <w:spacing w:after="120"/>
        <w:ind w:firstLine="709"/>
      </w:pPr>
      <w:r>
        <w:rPr>
          <w:sz w:val="24"/>
        </w:rPr>
        <w:t xml:space="preserve">- Покупатель хочет взыскать деньги, уплаченные за товар, в отношении которого продавец не предоставил необходимую информацию</w:t>
      </w:r>
    </w:p>
    <w:p>
      <w:pPr>
        <w:spacing w:after="120"/>
        <w:ind w:firstLine="709"/>
      </w:pPr>
      <w:r>
        <w:rPr>
          <w:sz w:val="24"/>
        </w:rPr>
        <w:t xml:space="preserve">1. Если потребителю не предоставлена возможность незамедлительно получить при заключении договора информацию о товаре (работе, услуге), он вправе потребовать от продавца (исполнителя) возмещения убытков, причиненных необоснованным уклонением от заключения договора, а если договор заключен, в разумный срок отказаться от его исполнения и потребовать возврата уплаченной за товар суммы и возмещения других убытков.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21.12.2004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отказе от исполнения договора потребитель обязан возвратить товар (результат работы, услуги, если это возможно по их характеру) продавцу (исполнителю).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21.12.2004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17.12.1999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Продавец (исполнитель), не предоставивший покупателю полной и достоверной информации о товаре (работе, услуге), несет ответственность, предусмотренную пунктами 1 - 4 статьи 18 или пунктом 1 статьи 29 настоящего Закона, за недостатки товара (работы, услуги), возникшие после его передачи потребителю вследствие отсутствия у него такой информации.</w:t>
      </w:r>
    </w:p>
    <w:p>
      <w:pPr>
        <w:spacing w:after="120"/>
        <w:ind w:firstLine="709"/>
      </w:pPr>
      <w:r>
        <w:rPr>
          <w:sz w:val="24"/>
        </w:rPr>
        <w:t xml:space="preserve">(п. 2 введен Федеральным законом от 17.12.1999 N 212-ФЗ)</w:t>
      </w:r>
    </w:p>
    <w:p>
      <w:pPr>
        <w:spacing w:after="120"/>
        <w:ind w:firstLine="709"/>
      </w:pPr>
      <w:r>
        <w:rPr>
          <w:sz w:val="24"/>
        </w:rPr>
        <w:t xml:space="preserve">2.1. Владелец агрегатора, предоставивший потребителю недостоверную или неполную информацию о товаре (услуге) или продавце (исполнителе), на основании которой потребителем был заключен договор купли-продажи (договор возмездного оказания услуг) с продавцом (исполнителем), несет ответственность за убытки, причиненные потребителю вследствие предоставления ему такой информации.</w:t>
      </w:r>
    </w:p>
    <w:p>
      <w:pPr>
        <w:spacing w:after="120"/>
        <w:ind w:firstLine="709"/>
      </w:pPr>
      <w:r>
        <w:rPr>
          <w:sz w:val="24"/>
        </w:rPr>
        <w:t xml:space="preserve">Если иное не предусмотрено соглашением между владельцем агрегатора и продавцом (исполнителем) или не вытекает из существа отношений между ними, ответственность за исполнение договора, заключенного потребителем с продавцом (исполнителем) на основании предоставленной владельцем агрегатора информации о товаре (услуге) или продавце (исполнителе), а также за соблюдение прав потребителей, нарушенных в результате передачи потребителю товара (услуги) ненадлежащего качества и обмена непродовольственного товара надлежащего качества на аналогичный товар, несет продавец (исполнитель).</w:t>
      </w:r>
    </w:p>
    <w:p>
      <w:pPr>
        <w:spacing w:after="120"/>
        <w:ind w:firstLine="709"/>
      </w:pPr>
      <w:r>
        <w:rPr>
          <w:sz w:val="24"/>
        </w:rPr>
        <w:t xml:space="preserve">Владелец агрегатора не несет ответственность за убытки, причиненные потребителю вследствие предоставления ему недостоверной или неполной информации о товаре (услуге), в случае, если владелец агрегатора не изменяет информацию о товаре (услуге), предоставленную продавцом (исполнителем) и содержащуюся в предложении о заключении договора купли-продажи (договора возмездного оказания услуг).</w:t>
      </w:r>
    </w:p>
    <w:p>
      <w:pPr>
        <w:spacing w:after="120"/>
        <w:ind w:firstLine="709"/>
      </w:pPr>
      <w:r>
        <w:rPr>
          <w:sz w:val="24"/>
        </w:rPr>
        <w:t xml:space="preserve">(п. 2.1 введен Федеральным законом от 29.07.2018 N 250-ФЗ)</w:t>
      </w:r>
    </w:p>
    <w:p>
      <w:pPr>
        <w:spacing w:after="120"/>
        <w:ind w:firstLine="709"/>
      </w:pPr>
      <w:r>
        <w:rPr>
          <w:sz w:val="24"/>
        </w:rPr>
        <w:t xml:space="preserve">2.2. Потребитель вправе предъявить требование к владельцу агрегатора о возврате суммы произведенной им предварительной оплаты товара (услуги). Владелец агрегатора возвращает сумму полученной им предварительной оплаты товара (услуги) в течение десяти календарных дней со дня предъявления потребителем такого требования при одновременном наличии следующих условий:</w:t>
      </w:r>
    </w:p>
    <w:p>
      <w:pPr>
        <w:spacing w:after="120"/>
        <w:ind w:firstLine="709"/>
      </w:pPr>
      <w:r>
        <w:rPr>
          <w:sz w:val="24"/>
        </w:rPr>
        <w:t xml:space="preserve">товар (услуга), в отношении которого потребителем внесена предварительная оплата на банковский счет владельца агрегатора, не передан потребителю в срок (услуга не оказана в срок);</w:t>
      </w:r>
    </w:p>
    <w:p>
      <w:pPr>
        <w:spacing w:after="120"/>
        <w:ind w:firstLine="709"/>
      </w:pPr>
      <w:r>
        <w:rPr>
          <w:sz w:val="24"/>
        </w:rPr>
        <w:t xml:space="preserve">потребитель направил продавцу (исполнителю) уведомление об отказе от исполнения договора купли-продажи (договора возмездного оказания услуг) в связи с нарушением продавцом (исполнителем) обязательства передать товар (оказать услугу) в установленный срок.</w:t>
      </w:r>
    </w:p>
    <w:p>
      <w:pPr>
        <w:spacing w:after="120"/>
        <w:ind w:firstLine="709"/>
      </w:pPr>
      <w:r>
        <w:rPr>
          <w:sz w:val="24"/>
        </w:rPr>
        <w:t xml:space="preserve">Наряду с требованием о возврате суммы предварительной оплаты товара (услуги) потребитель направляет владельцу агрегатора подтверждение направления продавцу (исполнителю) уведомления об отказе от исполнения договора купли-продажи (договора возмездного оказания услуг).</w:t>
      </w:r>
    </w:p>
    <w:p>
      <w:pPr>
        <w:spacing w:after="120"/>
        <w:ind w:firstLine="709"/>
      </w:pPr>
      <w:r>
        <w:rPr>
          <w:sz w:val="24"/>
        </w:rPr>
        <w:t xml:space="preserve">Если иное не предусмотрено условиями пользовательского или иного соглашения потребителя с владельцем агрегатора, уведомление продавцу (исполнителю) об отказе от исполнения договора купли-продажи (договора возмездного оказания услуг) может быть направлено владельцу агрегатора, который обязан направить его продавцу (исполнителю).</w:t>
      </w:r>
    </w:p>
    <w:p>
      <w:pPr>
        <w:spacing w:after="120"/>
        <w:ind w:firstLine="709"/>
      </w:pPr>
      <w:r>
        <w:rPr>
          <w:sz w:val="24"/>
        </w:rPr>
        <w:t xml:space="preserve">(п. 2.2 введен Федеральным законом от 29.07.2018 N 250-ФЗ)</w:t>
      </w:r>
    </w:p>
    <w:p>
      <w:pPr>
        <w:spacing w:after="120"/>
        <w:ind w:firstLine="709"/>
      </w:pPr>
      <w:r>
        <w:rPr>
          <w:sz w:val="24"/>
        </w:rPr>
        <w:t xml:space="preserve">2.3. В случае, указанном в пункте 2.2 настоящей статьи, владелец агрегатора вправе отказать потребителю в возврате суммы предварительной оплаты товара (услуги) при получении от продавца (исполнителя) подтверждения принятия потребителем товара (оказания услуги) при условии, что копия такого подтверждения была направлена владельцем агрегатора потребителю в течение десяти календарных дней со дня получения владельцем агрегатора требования о возврате суммы предварительной оплаты товара (услуги). В случае несогласия потребителя с представленными владельцем агрегатора доказательствами принятия потребителем товара (оказания услуги) потребитель вправе требовать возврата суммы произведенной им предварительной оплаты товара (услуги) в судебном порядке.</w:t>
      </w:r>
    </w:p>
    <w:p>
      <w:pPr>
        <w:spacing w:after="120"/>
        <w:ind w:firstLine="709"/>
      </w:pPr>
      <w:r>
        <w:rPr>
          <w:sz w:val="24"/>
        </w:rPr>
        <w:t xml:space="preserve">(п. 2.3 введен Федеральным законом от 29.07.2018 N 250-ФЗ)</w:t>
      </w:r>
    </w:p>
    <w:p>
      <w:pPr>
        <w:spacing w:after="120"/>
        <w:ind w:firstLine="709"/>
      </w:pPr>
      <w:r>
        <w:rPr>
          <w:sz w:val="24"/>
        </w:rPr>
        <w:t xml:space="preserve">3. При причинении вреда жизни, здоровью и имуществу потребителя вследствие непредоставления ему полной и достоверной информации о товаре (работе, услуге) потребитель вправе потребовать возмещения такого вреда в порядке, предусмотренном статьей 14 настоящего Закона, в том числе полного возмещения убытков, причиненных природным объектам, находящимся в собственности (владении) потребителя.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17.12.1999 N 212-ФЗ)</w:t>
      </w:r>
    </w:p>
    <w:p>
      <w:pPr>
        <w:spacing w:after="120"/>
        <w:ind w:firstLine="709"/>
      </w:pPr>
      <w:r>
        <w:rPr>
          <w:sz w:val="24"/>
        </w:rPr>
        <w:t xml:space="preserve">4. При рассмотрении требований потребителя о возмещении убытков, причиненных недостоверной или недостаточно полной информацией о товаре (работе, услуге), необходимо исходить из предположения об отсутствии у потребителя специальных познаний о свойствах и характеристиках товара (работы, услуги).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17.12.1999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защите прав потребителей, ст. 12</dc:title>
  <dc:creator>АРБИТРАЖ! · arbi.ru</dc:creator>
  <cp:lastModifiedBy>АРБИТРАЖ!</cp:lastModifiedBy>
  <dcterms:created xsi:type="dcterms:W3CDTF">2026-10-24T01:45:53.173Z</dcterms:created>
</cp:coreProperties>
</file>